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D710F" w14:textId="77777777" w:rsidR="00735C7C" w:rsidRDefault="00735C7C" w:rsidP="00735C7C">
      <w:pPr>
        <w:autoSpaceDE w:val="0"/>
        <w:autoSpaceDN w:val="0"/>
        <w:adjustRightInd w:val="0"/>
        <w:spacing w:after="0" w:line="360" w:lineRule="auto"/>
        <w:jc w:val="center"/>
        <w:rPr>
          <w:rFonts w:ascii="Times New Roman" w:hAnsi="Times New Roman" w:cs="Times New Roman"/>
          <w:sz w:val="28"/>
          <w:szCs w:val="28"/>
          <w:lang w:val="vi-VN"/>
        </w:rPr>
      </w:pPr>
      <w:r>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lang w:val="vi-VN"/>
        </w:rPr>
        <w:t xml:space="preserve">O </w:t>
      </w:r>
      <w:r>
        <w:rPr>
          <w:rFonts w:ascii="Times New Roman" w:eastAsia="Times New Roman" w:hAnsi="Times New Roman" w:cs="Times New Roman"/>
          <w:b/>
          <w:bCs/>
          <w:sz w:val="28"/>
          <w:szCs w:val="28"/>
        </w:rPr>
        <w:t>ĐỘ</w:t>
      </w:r>
      <w:r>
        <w:rPr>
          <w:rFonts w:ascii="Times New Roman" w:eastAsia="Times New Roman" w:hAnsi="Times New Roman" w:cs="Times New Roman"/>
          <w:b/>
          <w:bCs/>
          <w:sz w:val="28"/>
          <w:szCs w:val="28"/>
          <w:lang w:val="vi-VN"/>
        </w:rPr>
        <w:t> D</w:t>
      </w:r>
      <w:r>
        <w:rPr>
          <w:rFonts w:ascii="Times New Roman" w:eastAsia="Times New Roman" w:hAnsi="Times New Roman" w:cs="Times New Roman"/>
          <w:b/>
          <w:bCs/>
          <w:sz w:val="28"/>
          <w:szCs w:val="28"/>
        </w:rPr>
        <w:t>À</w:t>
      </w:r>
      <w:r>
        <w:rPr>
          <w:rFonts w:ascii="Times New Roman" w:eastAsia="Times New Roman" w:hAnsi="Times New Roman" w:cs="Times New Roman"/>
          <w:b/>
          <w:bCs/>
          <w:sz w:val="28"/>
          <w:szCs w:val="28"/>
          <w:lang w:val="vi-VN"/>
        </w:rPr>
        <w:t xml:space="preserve">I 2 </w:t>
      </w:r>
      <w:r>
        <w:rPr>
          <w:rFonts w:ascii="Times New Roman" w:eastAsia="Times New Roman" w:hAnsi="Times New Roman" w:cs="Times New Roman"/>
          <w:b/>
          <w:bCs/>
          <w:sz w:val="28"/>
          <w:szCs w:val="28"/>
        </w:rPr>
        <w:t>ĐỐ</w:t>
      </w:r>
      <w:r>
        <w:rPr>
          <w:rFonts w:ascii="Times New Roman" w:eastAsia="Times New Roman" w:hAnsi="Times New Roman" w:cs="Times New Roman"/>
          <w:b/>
          <w:bCs/>
          <w:sz w:val="28"/>
          <w:szCs w:val="28"/>
          <w:lang w:val="vi-VN"/>
        </w:rPr>
        <w:t>I T</w:t>
      </w:r>
      <w:r>
        <w:rPr>
          <w:rFonts w:ascii="Times New Roman" w:eastAsia="Times New Roman" w:hAnsi="Times New Roman" w:cs="Times New Roman"/>
          <w:b/>
          <w:bCs/>
          <w:sz w:val="28"/>
          <w:szCs w:val="28"/>
        </w:rPr>
        <w:t>ƯỢ</w:t>
      </w:r>
      <w:r>
        <w:rPr>
          <w:rFonts w:ascii="Times New Roman" w:eastAsia="Times New Roman" w:hAnsi="Times New Roman" w:cs="Times New Roman"/>
          <w:b/>
          <w:bCs/>
          <w:sz w:val="28"/>
          <w:szCs w:val="28"/>
          <w:lang w:val="vi-VN"/>
        </w:rPr>
        <w:t>NG B</w:t>
      </w:r>
      <w:r>
        <w:rPr>
          <w:rFonts w:ascii="Times New Roman" w:eastAsia="Times New Roman" w:hAnsi="Times New Roman" w:cs="Times New Roman"/>
          <w:b/>
          <w:bCs/>
          <w:sz w:val="28"/>
          <w:szCs w:val="28"/>
        </w:rPr>
        <w:t>Ằ</w:t>
      </w:r>
      <w:r>
        <w:rPr>
          <w:rFonts w:ascii="Times New Roman" w:eastAsia="Times New Roman" w:hAnsi="Times New Roman" w:cs="Times New Roman"/>
          <w:b/>
          <w:bCs/>
          <w:sz w:val="28"/>
          <w:szCs w:val="28"/>
          <w:lang w:val="vi-VN"/>
        </w:rPr>
        <w:t>NG M</w:t>
      </w:r>
      <w:r>
        <w:rPr>
          <w:rFonts w:ascii="Times New Roman" w:eastAsia="Times New Roman" w:hAnsi="Times New Roman" w:cs="Times New Roman"/>
          <w:b/>
          <w:bCs/>
          <w:sz w:val="28"/>
          <w:szCs w:val="28"/>
        </w:rPr>
        <w:t>Ộ</w:t>
      </w:r>
      <w:r>
        <w:rPr>
          <w:rFonts w:ascii="Times New Roman" w:eastAsia="Times New Roman" w:hAnsi="Times New Roman" w:cs="Times New Roman"/>
          <w:b/>
          <w:bCs/>
          <w:sz w:val="28"/>
          <w:szCs w:val="28"/>
          <w:lang w:val="vi-VN"/>
        </w:rPr>
        <w:t>T </w:t>
      </w:r>
      <w:r>
        <w:rPr>
          <w:rFonts w:ascii="Times New Roman" w:eastAsia="Times New Roman" w:hAnsi="Times New Roman" w:cs="Times New Roman"/>
          <w:b/>
          <w:bCs/>
          <w:sz w:val="28"/>
          <w:szCs w:val="28"/>
        </w:rPr>
        <w:t>ĐƠ</w:t>
      </w:r>
      <w:r>
        <w:rPr>
          <w:rFonts w:ascii="Times New Roman" w:eastAsia="Times New Roman" w:hAnsi="Times New Roman" w:cs="Times New Roman"/>
          <w:b/>
          <w:bCs/>
          <w:sz w:val="28"/>
          <w:szCs w:val="28"/>
          <w:lang w:val="vi-VN"/>
        </w:rPr>
        <w:t>N V</w:t>
      </w:r>
      <w:r>
        <w:rPr>
          <w:rFonts w:ascii="Times New Roman" w:eastAsia="Times New Roman" w:hAnsi="Times New Roman" w:cs="Times New Roman"/>
          <w:b/>
          <w:bCs/>
          <w:sz w:val="28"/>
          <w:szCs w:val="28"/>
        </w:rPr>
        <w:t>Ị</w:t>
      </w:r>
      <w:r>
        <w:rPr>
          <w:rFonts w:ascii="Times New Roman" w:eastAsia="Times New Roman" w:hAnsi="Times New Roman" w:cs="Times New Roman"/>
          <w:b/>
          <w:bCs/>
          <w:sz w:val="28"/>
          <w:szCs w:val="28"/>
          <w:lang w:val="vi-VN"/>
        </w:rPr>
        <w:t> </w:t>
      </w:r>
      <w:r>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lang w:val="vi-VN"/>
        </w:rPr>
        <w:t>O</w:t>
      </w:r>
    </w:p>
    <w:p w14:paraId="12E71C1A" w14:textId="77777777" w:rsidR="00735C7C" w:rsidRDefault="00735C7C" w:rsidP="00735C7C">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I. M</w:t>
      </w:r>
      <w:r>
        <w:rPr>
          <w:rFonts w:ascii="Times New Roman" w:eastAsia="Times New Roman" w:hAnsi="Times New Roman" w:cs="Times New Roman"/>
          <w:b/>
          <w:bCs/>
          <w:sz w:val="28"/>
          <w:szCs w:val="28"/>
        </w:rPr>
        <w:t>Ụ</w:t>
      </w:r>
      <w:r>
        <w:rPr>
          <w:rFonts w:ascii="Times New Roman" w:eastAsia="Times New Roman" w:hAnsi="Times New Roman" w:cs="Times New Roman"/>
          <w:b/>
          <w:bCs/>
          <w:sz w:val="28"/>
          <w:szCs w:val="28"/>
          <w:lang w:val="vi-VN"/>
        </w:rPr>
        <w:t xml:space="preserve">C </w:t>
      </w:r>
      <w:r>
        <w:rPr>
          <w:rFonts w:ascii="Times New Roman" w:eastAsia="Times New Roman" w:hAnsi="Times New Roman" w:cs="Times New Roman"/>
          <w:b/>
          <w:bCs/>
          <w:sz w:val="28"/>
          <w:szCs w:val="28"/>
        </w:rPr>
        <w:t>ĐÍ</w:t>
      </w:r>
      <w:r>
        <w:rPr>
          <w:rFonts w:ascii="Times New Roman" w:eastAsia="Times New Roman" w:hAnsi="Times New Roman" w:cs="Times New Roman"/>
          <w:b/>
          <w:bCs/>
          <w:sz w:val="28"/>
          <w:szCs w:val="28"/>
          <w:lang w:val="vi-VN"/>
        </w:rPr>
        <w:t>CH Y</w:t>
      </w:r>
      <w:r>
        <w:rPr>
          <w:rFonts w:ascii="Times New Roman" w:eastAsia="Times New Roman" w:hAnsi="Times New Roman" w:cs="Times New Roman"/>
          <w:b/>
          <w:bCs/>
          <w:sz w:val="28"/>
          <w:szCs w:val="28"/>
        </w:rPr>
        <w:t>Ê</w:t>
      </w:r>
      <w:r>
        <w:rPr>
          <w:rFonts w:ascii="Times New Roman" w:eastAsia="Times New Roman" w:hAnsi="Times New Roman" w:cs="Times New Roman"/>
          <w:b/>
          <w:bCs/>
          <w:sz w:val="28"/>
          <w:szCs w:val="28"/>
          <w:lang w:val="vi-VN"/>
        </w:rPr>
        <w:t>U C</w:t>
      </w:r>
      <w:r>
        <w:rPr>
          <w:rFonts w:ascii="Times New Roman" w:eastAsia="Times New Roman" w:hAnsi="Times New Roman" w:cs="Times New Roman"/>
          <w:b/>
          <w:bCs/>
          <w:sz w:val="28"/>
          <w:szCs w:val="28"/>
        </w:rPr>
        <w:t>Ầ</w:t>
      </w:r>
      <w:r>
        <w:rPr>
          <w:rFonts w:ascii="Times New Roman" w:eastAsia="Times New Roman" w:hAnsi="Times New Roman" w:cs="Times New Roman"/>
          <w:b/>
          <w:bCs/>
          <w:sz w:val="28"/>
          <w:szCs w:val="28"/>
          <w:lang w:val="vi-VN"/>
        </w:rPr>
        <w:t>U : </w:t>
      </w:r>
    </w:p>
    <w:p w14:paraId="472DC825" w14:textId="77777777" w:rsidR="00735C7C" w:rsidRDefault="00735C7C" w:rsidP="00735C7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Trẻ biết đo 02 đối tượng có kích thước khác nhau bằng một đơn vị đo.</w:t>
      </w:r>
    </w:p>
    <w:p w14:paraId="4263FDD8" w14:textId="77777777" w:rsidR="00735C7C" w:rsidRDefault="00735C7C" w:rsidP="00735C7C">
      <w:pPr>
        <w:autoSpaceDE w:val="0"/>
        <w:autoSpaceDN w:val="0"/>
        <w:adjustRightInd w:val="0"/>
        <w:spacing w:after="0" w:line="360" w:lineRule="auto"/>
        <w:jc w:val="both"/>
        <w:rPr>
          <w:rFonts w:ascii="Times New Roman" w:hAnsi="Times New Roman" w:cs="Times New Roman"/>
          <w:sz w:val="28"/>
          <w:szCs w:val="28"/>
          <w:lang w:val="vi-VN"/>
        </w:rPr>
      </w:pPr>
      <w:r>
        <w:rPr>
          <w:rFonts w:ascii="Times New Roman" w:eastAsia="Times New Roman" w:hAnsi="Times New Roman" w:cs="Times New Roman"/>
          <w:b/>
          <w:bCs/>
          <w:sz w:val="28"/>
          <w:szCs w:val="28"/>
          <w:lang w:val="vi-VN"/>
        </w:rPr>
        <w:t>II. CHU</w:t>
      </w:r>
      <w:r>
        <w:rPr>
          <w:rFonts w:ascii="Times New Roman" w:eastAsia="Times New Roman" w:hAnsi="Times New Roman" w:cs="Times New Roman"/>
          <w:b/>
          <w:bCs/>
          <w:sz w:val="28"/>
          <w:szCs w:val="28"/>
        </w:rPr>
        <w:t>Ẩ</w:t>
      </w:r>
      <w:r>
        <w:rPr>
          <w:rFonts w:ascii="Times New Roman" w:eastAsia="Times New Roman" w:hAnsi="Times New Roman" w:cs="Times New Roman"/>
          <w:b/>
          <w:bCs/>
          <w:sz w:val="28"/>
          <w:szCs w:val="28"/>
          <w:lang w:val="vi-VN"/>
        </w:rPr>
        <w:t>N B</w:t>
      </w:r>
      <w:r>
        <w:rPr>
          <w:rFonts w:ascii="Times New Roman" w:eastAsia="Times New Roman" w:hAnsi="Times New Roman" w:cs="Times New Roman"/>
          <w:b/>
          <w:bCs/>
          <w:sz w:val="28"/>
          <w:szCs w:val="28"/>
        </w:rPr>
        <w:t>Ị</w:t>
      </w:r>
      <w:r>
        <w:rPr>
          <w:rFonts w:ascii="Times New Roman" w:eastAsia="Times New Roman" w:hAnsi="Times New Roman" w:cs="Times New Roman"/>
          <w:b/>
          <w:bCs/>
          <w:sz w:val="28"/>
          <w:szCs w:val="28"/>
          <w:lang w:val="vi-VN"/>
        </w:rPr>
        <w:t>:</w:t>
      </w:r>
    </w:p>
    <w:p w14:paraId="110E2F79" w14:textId="77777777" w:rsidR="00735C7C" w:rsidRDefault="00735C7C" w:rsidP="00735C7C">
      <w:pPr>
        <w:pStyle w:val="NormalWeb"/>
        <w:shd w:val="clear" w:color="auto" w:fill="FFFFFF"/>
        <w:spacing w:after="0" w:line="360" w:lineRule="auto"/>
        <w:jc w:val="both"/>
        <w:rPr>
          <w:sz w:val="28"/>
          <w:szCs w:val="28"/>
        </w:rPr>
      </w:pPr>
      <w:r>
        <w:rPr>
          <w:sz w:val="28"/>
          <w:szCs w:val="28"/>
        </w:rPr>
        <w:t> - Máy chiếu</w:t>
      </w:r>
    </w:p>
    <w:p w14:paraId="683FECED" w14:textId="77777777" w:rsidR="00735C7C" w:rsidRDefault="00735C7C" w:rsidP="00735C7C">
      <w:pPr>
        <w:pStyle w:val="NormalWeb"/>
        <w:shd w:val="clear" w:color="auto" w:fill="FFFFFF"/>
        <w:spacing w:after="0" w:line="360" w:lineRule="auto"/>
        <w:jc w:val="both"/>
        <w:rPr>
          <w:sz w:val="28"/>
          <w:szCs w:val="28"/>
        </w:rPr>
      </w:pPr>
      <w:r>
        <w:rPr>
          <w:sz w:val="28"/>
          <w:szCs w:val="28"/>
        </w:rPr>
        <w:t> - Các bức tranh vẽ mưa to, mưa nhỏ</w:t>
      </w:r>
    </w:p>
    <w:p w14:paraId="7771343C" w14:textId="77777777" w:rsidR="00735C7C" w:rsidRDefault="00735C7C" w:rsidP="00735C7C">
      <w:pPr>
        <w:pStyle w:val="NormalWeb"/>
        <w:shd w:val="clear" w:color="auto" w:fill="FFFFFF"/>
        <w:spacing w:after="0" w:line="360" w:lineRule="auto"/>
        <w:jc w:val="both"/>
        <w:rPr>
          <w:sz w:val="28"/>
          <w:szCs w:val="28"/>
        </w:rPr>
      </w:pPr>
      <w:r>
        <w:rPr>
          <w:sz w:val="28"/>
          <w:szCs w:val="28"/>
        </w:rPr>
        <w:t> - Mỗi trẻ 3 bông hoa màu sắc khác nhau, kích thước khác nhau</w:t>
      </w:r>
    </w:p>
    <w:p w14:paraId="4CEDD077" w14:textId="77777777" w:rsidR="00735C7C" w:rsidRDefault="00735C7C" w:rsidP="00735C7C">
      <w:pPr>
        <w:pStyle w:val="NormalWeb"/>
        <w:shd w:val="clear" w:color="auto" w:fill="FFFFFF"/>
        <w:spacing w:after="0" w:line="360" w:lineRule="auto"/>
        <w:jc w:val="both"/>
        <w:rPr>
          <w:sz w:val="28"/>
          <w:szCs w:val="28"/>
        </w:rPr>
      </w:pPr>
      <w:r>
        <w:rPr>
          <w:sz w:val="28"/>
          <w:szCs w:val="28"/>
        </w:rPr>
        <w:t> - Thẻ chữ số:</w:t>
      </w:r>
    </w:p>
    <w:p w14:paraId="5A634A02" w14:textId="77777777" w:rsidR="00735C7C" w:rsidRDefault="00735C7C" w:rsidP="00735C7C">
      <w:pPr>
        <w:pStyle w:val="NormalWeb"/>
        <w:shd w:val="clear" w:color="auto" w:fill="FFFFFF"/>
        <w:spacing w:after="0" w:line="360" w:lineRule="auto"/>
        <w:jc w:val="both"/>
        <w:rPr>
          <w:sz w:val="28"/>
          <w:szCs w:val="28"/>
        </w:rPr>
      </w:pPr>
      <w:r>
        <w:rPr>
          <w:sz w:val="28"/>
          <w:szCs w:val="28"/>
        </w:rPr>
        <w:t> - Sách, bút, thước đo</w:t>
      </w:r>
    </w:p>
    <w:p w14:paraId="2E1B1455" w14:textId="77777777" w:rsidR="00735C7C" w:rsidRDefault="00735C7C" w:rsidP="00735C7C">
      <w:pPr>
        <w:pStyle w:val="NormalWeb"/>
        <w:shd w:val="clear" w:color="auto" w:fill="FFFFFF"/>
        <w:spacing w:after="0" w:line="360" w:lineRule="auto"/>
        <w:jc w:val="both"/>
        <w:rPr>
          <w:sz w:val="28"/>
          <w:szCs w:val="28"/>
        </w:rPr>
      </w:pPr>
      <w:r>
        <w:rPr>
          <w:sz w:val="28"/>
          <w:szCs w:val="28"/>
        </w:rPr>
        <w:t> - Đồ dùng của cô giống trẻ kích thước hợp lý</w:t>
      </w:r>
    </w:p>
    <w:p w14:paraId="5FE7C00B" w14:textId="77777777" w:rsidR="00735C7C" w:rsidRDefault="00735C7C" w:rsidP="00735C7C">
      <w:pPr>
        <w:pStyle w:val="NormalWeb"/>
        <w:shd w:val="clear" w:color="auto" w:fill="FFFFFF"/>
        <w:spacing w:after="0" w:line="360" w:lineRule="auto"/>
        <w:jc w:val="both"/>
        <w:rPr>
          <w:sz w:val="28"/>
          <w:szCs w:val="28"/>
        </w:rPr>
      </w:pPr>
      <w:r>
        <w:rPr>
          <w:sz w:val="28"/>
          <w:szCs w:val="28"/>
        </w:rPr>
        <w:t> -Mũ hoa, lá, quả cho trẻ.</w:t>
      </w:r>
    </w:p>
    <w:p w14:paraId="58BF448E" w14:textId="77777777" w:rsidR="00735C7C" w:rsidRDefault="00735C7C" w:rsidP="00735C7C">
      <w:pPr>
        <w:autoSpaceDE w:val="0"/>
        <w:autoSpaceDN w:val="0"/>
        <w:adjustRightInd w:val="0"/>
        <w:spacing w:after="0" w:line="360" w:lineRule="auto"/>
        <w:jc w:val="both"/>
        <w:rPr>
          <w:rFonts w:ascii="Times New Roman" w:hAnsi="Times New Roman" w:cs="Times New Roman"/>
          <w:sz w:val="28"/>
          <w:szCs w:val="28"/>
          <w:lang w:val="vi-VN"/>
        </w:rPr>
      </w:pPr>
      <w:r>
        <w:rPr>
          <w:rFonts w:ascii="Times New Roman" w:eastAsia="Times New Roman" w:hAnsi="Times New Roman" w:cs="Times New Roman"/>
          <w:b/>
          <w:bCs/>
          <w:sz w:val="28"/>
          <w:szCs w:val="28"/>
          <w:lang w:val="vi-VN"/>
        </w:rPr>
        <w:t>III. TI</w:t>
      </w:r>
      <w:r>
        <w:rPr>
          <w:rFonts w:ascii="Times New Roman" w:eastAsia="Times New Roman" w:hAnsi="Times New Roman" w:cs="Times New Roman"/>
          <w:b/>
          <w:bCs/>
          <w:sz w:val="28"/>
          <w:szCs w:val="28"/>
        </w:rPr>
        <w:t>Ế</w:t>
      </w:r>
      <w:r>
        <w:rPr>
          <w:rFonts w:ascii="Times New Roman" w:eastAsia="Times New Roman" w:hAnsi="Times New Roman" w:cs="Times New Roman"/>
          <w:b/>
          <w:bCs/>
          <w:sz w:val="28"/>
          <w:szCs w:val="28"/>
          <w:lang w:val="vi-VN"/>
        </w:rPr>
        <w:t>N H</w:t>
      </w:r>
      <w:r>
        <w:rPr>
          <w:rFonts w:ascii="Times New Roman" w:eastAsia="Times New Roman" w:hAnsi="Times New Roman" w:cs="Times New Roman"/>
          <w:b/>
          <w:bCs/>
          <w:sz w:val="28"/>
          <w:szCs w:val="28"/>
        </w:rPr>
        <w:t>À</w:t>
      </w:r>
      <w:r>
        <w:rPr>
          <w:rFonts w:ascii="Times New Roman" w:eastAsia="Times New Roman" w:hAnsi="Times New Roman" w:cs="Times New Roman"/>
          <w:b/>
          <w:bCs/>
          <w:sz w:val="28"/>
          <w:szCs w:val="28"/>
          <w:lang w:val="vi-VN"/>
        </w:rPr>
        <w:t>NH:</w:t>
      </w:r>
    </w:p>
    <w:p w14:paraId="3CB5DE44" w14:textId="77777777" w:rsidR="00735C7C" w:rsidRDefault="00735C7C" w:rsidP="00735C7C">
      <w:pPr>
        <w:pStyle w:val="NormalWeb"/>
        <w:spacing w:after="0" w:line="360" w:lineRule="auto"/>
        <w:jc w:val="both"/>
        <w:rPr>
          <w:sz w:val="28"/>
          <w:szCs w:val="28"/>
        </w:rPr>
      </w:pPr>
      <w:r>
        <w:rPr>
          <w:sz w:val="28"/>
          <w:szCs w:val="28"/>
        </w:rPr>
        <w:t>- Cô và trẻ hát trời nắng trời mưa</w:t>
      </w:r>
    </w:p>
    <w:p w14:paraId="281CB903" w14:textId="77777777" w:rsidR="00735C7C" w:rsidRDefault="00735C7C" w:rsidP="00735C7C">
      <w:pPr>
        <w:pStyle w:val="NormalWeb"/>
        <w:spacing w:after="0" w:line="360" w:lineRule="auto"/>
        <w:jc w:val="both"/>
        <w:rPr>
          <w:sz w:val="28"/>
          <w:szCs w:val="28"/>
        </w:rPr>
      </w:pPr>
      <w:r>
        <w:rPr>
          <w:sz w:val="28"/>
          <w:szCs w:val="28"/>
        </w:rPr>
        <w:t>- Các con vừa hát bài hát gì</w:t>
      </w:r>
    </w:p>
    <w:p w14:paraId="70F2678D" w14:textId="77777777" w:rsidR="00735C7C" w:rsidRDefault="00735C7C" w:rsidP="00735C7C">
      <w:pPr>
        <w:pStyle w:val="NormalWeb"/>
        <w:spacing w:after="0" w:line="360" w:lineRule="auto"/>
        <w:jc w:val="both"/>
        <w:rPr>
          <w:sz w:val="28"/>
          <w:szCs w:val="28"/>
        </w:rPr>
      </w:pPr>
      <w:r>
        <w:rPr>
          <w:sz w:val="28"/>
          <w:szCs w:val="28"/>
        </w:rPr>
        <w:t>- Cô đã vẽ được 2 bức tranh về trời mưa đấy các con ạ! Nhưng cô quên không đo chiều dài của 2 bức tranh đó. Vì vậy cô nhờ các con lên giúp cô đo chiều dài của 2 bức tranh xem được bao nhiêu lần thước đo rồi đặt số tương ứng.</w:t>
      </w:r>
    </w:p>
    <w:p w14:paraId="1E7B86A8" w14:textId="77777777" w:rsidR="00735C7C" w:rsidRDefault="00735C7C" w:rsidP="00735C7C">
      <w:pPr>
        <w:pStyle w:val="NormalWeb"/>
        <w:spacing w:after="0" w:line="360" w:lineRule="auto"/>
        <w:jc w:val="both"/>
        <w:rPr>
          <w:sz w:val="28"/>
          <w:szCs w:val="28"/>
        </w:rPr>
      </w:pPr>
      <w:r>
        <w:rPr>
          <w:rStyle w:val="Strong"/>
          <w:sz w:val="28"/>
          <w:szCs w:val="28"/>
        </w:rPr>
        <w:t xml:space="preserve">*Hoạt động 1:  </w:t>
      </w:r>
      <w:r>
        <w:rPr>
          <w:rStyle w:val="Emphasis"/>
          <w:b/>
          <w:bCs/>
          <w:sz w:val="28"/>
          <w:szCs w:val="28"/>
        </w:rPr>
        <w:t>Ôn tập nhận biết các kết quả đo</w:t>
      </w:r>
    </w:p>
    <w:p w14:paraId="03E9AD62" w14:textId="77777777" w:rsidR="00735C7C" w:rsidRDefault="00735C7C" w:rsidP="00735C7C">
      <w:pPr>
        <w:pStyle w:val="NormalWeb"/>
        <w:spacing w:after="0" w:line="360" w:lineRule="auto"/>
        <w:jc w:val="both"/>
        <w:rPr>
          <w:sz w:val="28"/>
          <w:szCs w:val="28"/>
        </w:rPr>
      </w:pPr>
      <w:r>
        <w:rPr>
          <w:sz w:val="28"/>
          <w:szCs w:val="28"/>
        </w:rPr>
        <w:t>- Cô cho 2 trẻ lên đo 2 bức tranh.</w:t>
      </w:r>
    </w:p>
    <w:p w14:paraId="36AD2D9E" w14:textId="77777777" w:rsidR="00735C7C" w:rsidRDefault="00735C7C" w:rsidP="00735C7C">
      <w:pPr>
        <w:pStyle w:val="NormalWeb"/>
        <w:spacing w:after="0" w:line="360" w:lineRule="auto"/>
        <w:jc w:val="both"/>
        <w:rPr>
          <w:sz w:val="28"/>
          <w:szCs w:val="28"/>
        </w:rPr>
      </w:pPr>
      <w:r>
        <w:rPr>
          <w:sz w:val="28"/>
          <w:szCs w:val="28"/>
        </w:rPr>
        <w:t>- Kiểm tra kết quả chiều dài bức tranh mưa nhỏ được 4 lần thước đo cho trẻ đếm.</w:t>
      </w:r>
    </w:p>
    <w:p w14:paraId="2CBBD5E6" w14:textId="77777777" w:rsidR="00735C7C" w:rsidRDefault="00735C7C" w:rsidP="00735C7C">
      <w:pPr>
        <w:pStyle w:val="NormalWeb"/>
        <w:spacing w:after="0" w:line="360" w:lineRule="auto"/>
        <w:jc w:val="both"/>
        <w:rPr>
          <w:sz w:val="28"/>
          <w:szCs w:val="28"/>
        </w:rPr>
      </w:pPr>
      <w:r>
        <w:rPr>
          <w:sz w:val="28"/>
          <w:szCs w:val="28"/>
        </w:rPr>
        <w:t>-Kiểm tra kết quả chiều dài của bức tranh mưa to được 6 lần thước đo, cả lớp kiểm tra lại.</w:t>
      </w:r>
    </w:p>
    <w:p w14:paraId="3D09A7AE" w14:textId="77777777" w:rsidR="00735C7C" w:rsidRDefault="00735C7C" w:rsidP="00735C7C">
      <w:pPr>
        <w:pStyle w:val="NormalWeb"/>
        <w:spacing w:after="0" w:line="360" w:lineRule="auto"/>
        <w:jc w:val="both"/>
        <w:rPr>
          <w:sz w:val="28"/>
          <w:szCs w:val="28"/>
        </w:rPr>
      </w:pPr>
      <w:r>
        <w:rPr>
          <w:rStyle w:val="Strong"/>
          <w:sz w:val="28"/>
          <w:szCs w:val="28"/>
        </w:rPr>
        <w:t>* Hoạt động 2: Đo 02 đối tượng bằng 1 đơn vị đo</w:t>
      </w:r>
    </w:p>
    <w:p w14:paraId="367290DC" w14:textId="77777777" w:rsidR="00735C7C" w:rsidRDefault="00735C7C" w:rsidP="00735C7C">
      <w:pPr>
        <w:pStyle w:val="NormalWeb"/>
        <w:spacing w:after="0" w:line="360" w:lineRule="auto"/>
        <w:jc w:val="both"/>
        <w:rPr>
          <w:sz w:val="28"/>
          <w:szCs w:val="28"/>
        </w:rPr>
      </w:pPr>
      <w:r>
        <w:rPr>
          <w:sz w:val="28"/>
          <w:szCs w:val="28"/>
        </w:rPr>
        <w:t>- Trên bàn của các con có những bông hoa màu gì?</w:t>
      </w:r>
    </w:p>
    <w:p w14:paraId="642C08CF" w14:textId="77777777" w:rsidR="00735C7C" w:rsidRDefault="00735C7C" w:rsidP="00735C7C">
      <w:pPr>
        <w:pStyle w:val="NormalWeb"/>
        <w:spacing w:after="0" w:line="360" w:lineRule="auto"/>
        <w:jc w:val="both"/>
        <w:rPr>
          <w:sz w:val="28"/>
          <w:szCs w:val="28"/>
        </w:rPr>
      </w:pPr>
      <w:r>
        <w:rPr>
          <w:sz w:val="28"/>
          <w:szCs w:val="28"/>
        </w:rPr>
        <w:t>- Các con chọn bông hoa màu vàng và xếp nằm ngang ra bàn.</w:t>
      </w:r>
    </w:p>
    <w:p w14:paraId="085AD295" w14:textId="77777777" w:rsidR="00735C7C" w:rsidRDefault="00735C7C" w:rsidP="00735C7C">
      <w:pPr>
        <w:pStyle w:val="NormalWeb"/>
        <w:spacing w:after="0" w:line="360" w:lineRule="auto"/>
        <w:jc w:val="both"/>
        <w:rPr>
          <w:sz w:val="28"/>
          <w:szCs w:val="28"/>
        </w:rPr>
      </w:pPr>
      <w:r>
        <w:rPr>
          <w:sz w:val="28"/>
          <w:szCs w:val="28"/>
        </w:rPr>
        <w:t>- Cô chú ý quan sát, động viên khuyến khích trẻ làm.</w:t>
      </w:r>
    </w:p>
    <w:p w14:paraId="1F4D4864" w14:textId="77777777" w:rsidR="00735C7C" w:rsidRDefault="00735C7C" w:rsidP="00735C7C">
      <w:pPr>
        <w:pStyle w:val="NormalWeb"/>
        <w:spacing w:after="0" w:line="360" w:lineRule="auto"/>
        <w:jc w:val="both"/>
        <w:rPr>
          <w:sz w:val="28"/>
          <w:szCs w:val="28"/>
        </w:rPr>
      </w:pPr>
      <w:r>
        <w:rPr>
          <w:sz w:val="28"/>
          <w:szCs w:val="28"/>
        </w:rPr>
        <w:lastRenderedPageBreak/>
        <w:t>- Các con đã đo chiều dài cuống hoa màu vàng và đếm xem chiều dài của cuống hoa màu vàng được bao nhiêu lần thước đo.</w:t>
      </w:r>
    </w:p>
    <w:p w14:paraId="72DEE8E2" w14:textId="77777777" w:rsidR="00735C7C" w:rsidRDefault="00735C7C" w:rsidP="00735C7C">
      <w:pPr>
        <w:pStyle w:val="NormalWeb"/>
        <w:spacing w:after="0" w:line="360" w:lineRule="auto"/>
        <w:jc w:val="both"/>
        <w:rPr>
          <w:sz w:val="28"/>
          <w:szCs w:val="28"/>
        </w:rPr>
      </w:pPr>
      <w:r>
        <w:rPr>
          <w:sz w:val="28"/>
          <w:szCs w:val="28"/>
        </w:rPr>
        <w:t>- Cả lớp đếm kiểm tra số lần thước đo.</w:t>
      </w:r>
    </w:p>
    <w:p w14:paraId="6C992E05" w14:textId="77777777" w:rsidR="00735C7C" w:rsidRDefault="00735C7C" w:rsidP="00735C7C">
      <w:pPr>
        <w:pStyle w:val="NormalWeb"/>
        <w:spacing w:after="0" w:line="360" w:lineRule="auto"/>
        <w:jc w:val="both"/>
        <w:rPr>
          <w:sz w:val="28"/>
          <w:szCs w:val="28"/>
        </w:rPr>
      </w:pPr>
      <w:r>
        <w:rPr>
          <w:sz w:val="28"/>
          <w:szCs w:val="28"/>
        </w:rPr>
        <w:t>- Vậy 2 lần thước đo tương ứng với số mấy?</w:t>
      </w:r>
    </w:p>
    <w:p w14:paraId="4B8762D6" w14:textId="77777777" w:rsidR="00735C7C" w:rsidRDefault="00735C7C" w:rsidP="00735C7C">
      <w:pPr>
        <w:pStyle w:val="NormalWeb"/>
        <w:spacing w:after="0" w:line="360" w:lineRule="auto"/>
        <w:jc w:val="both"/>
        <w:rPr>
          <w:sz w:val="28"/>
          <w:szCs w:val="28"/>
        </w:rPr>
      </w:pPr>
      <w:r>
        <w:rPr>
          <w:sz w:val="28"/>
          <w:szCs w:val="28"/>
        </w:rPr>
        <w:t>- Tìm và chọn số 2 tương ứng đặt ở phía bên phải bông hoa màu vàng.</w:t>
      </w:r>
    </w:p>
    <w:p w14:paraId="23E790AC" w14:textId="77777777" w:rsidR="00735C7C" w:rsidRDefault="00735C7C" w:rsidP="00735C7C">
      <w:pPr>
        <w:pStyle w:val="NormalWeb"/>
        <w:spacing w:after="0" w:line="360" w:lineRule="auto"/>
        <w:jc w:val="both"/>
        <w:rPr>
          <w:sz w:val="28"/>
          <w:szCs w:val="28"/>
        </w:rPr>
      </w:pPr>
      <w:r>
        <w:rPr>
          <w:sz w:val="28"/>
          <w:szCs w:val="28"/>
        </w:rPr>
        <w:t xml:space="preserve">-Tương tự như đo cuống hoa màu vàng, cô đo cuống hoa màu xanh. </w:t>
      </w:r>
    </w:p>
    <w:p w14:paraId="05A5E3AA" w14:textId="77777777" w:rsidR="00735C7C" w:rsidRDefault="00735C7C" w:rsidP="00735C7C">
      <w:pPr>
        <w:pStyle w:val="NormalWeb"/>
        <w:spacing w:after="0" w:line="360" w:lineRule="auto"/>
        <w:jc w:val="both"/>
        <w:rPr>
          <w:sz w:val="28"/>
          <w:szCs w:val="28"/>
        </w:rPr>
      </w:pPr>
      <w:r>
        <w:rPr>
          <w:sz w:val="28"/>
          <w:szCs w:val="28"/>
        </w:rPr>
        <w:t>- Cô khuyến khích trẻ đo, cô chú ý bao quát trẻ, sửa sai cho trẻ.</w:t>
      </w:r>
    </w:p>
    <w:p w14:paraId="481BA7AE" w14:textId="77777777" w:rsidR="00735C7C" w:rsidRDefault="00735C7C" w:rsidP="00735C7C">
      <w:pPr>
        <w:pStyle w:val="NormalWeb"/>
        <w:spacing w:after="0" w:line="360" w:lineRule="auto"/>
        <w:jc w:val="both"/>
        <w:rPr>
          <w:sz w:val="28"/>
          <w:szCs w:val="28"/>
        </w:rPr>
      </w:pPr>
      <w:r>
        <w:rPr>
          <w:rStyle w:val="Emphasis"/>
          <w:b/>
          <w:bCs/>
          <w:sz w:val="28"/>
          <w:szCs w:val="28"/>
        </w:rPr>
        <w:t>*Cô chốt lại:</w:t>
      </w:r>
      <w:r>
        <w:rPr>
          <w:sz w:val="28"/>
          <w:szCs w:val="28"/>
        </w:rPr>
        <w:t xml:space="preserve"> Cùng 1 thước đo nhưng chiều dài của cuống hoa màu vàng đo được số lần thước đo ít hơn số lần thước đo của cuống hoa màu xanh và ít hơn số lần thước đo của cuống hoa màu đỏ. Còn cuống hoa màu đỏ đo được số lần thước đo nhiều hơn số lần thước đo của cuống hoa màu xanh và nhiêu hơn cả số lần thước đo của cuống hoa màu vàng. Còn cuống hoa màu xanh đo được số lần thước đo nhiều hơn số lần thước đo của cuống hoa màu vàng, nhưng lại ít hơn số lần thước đo của cuống hoa màu đỏ. Như vậy, cuống của bông hoa màu vàng có số lần thước đo ít nhất nên cuống của bông hoa màu vàng là ngắn nhất. Còn cuống của bông hoa màu đỏ đo được số lần thước đo nhiều nhất nên cuống của bông hoa màu đỏ là dài nhất.</w:t>
      </w:r>
    </w:p>
    <w:p w14:paraId="67FC9D85" w14:textId="77777777" w:rsidR="00735C7C" w:rsidRDefault="00735C7C" w:rsidP="00735C7C">
      <w:pPr>
        <w:pStyle w:val="NormalWeb"/>
        <w:spacing w:after="0" w:line="360" w:lineRule="auto"/>
        <w:jc w:val="both"/>
        <w:rPr>
          <w:sz w:val="28"/>
          <w:szCs w:val="28"/>
        </w:rPr>
      </w:pPr>
      <w:r>
        <w:rPr>
          <w:rStyle w:val="Strong"/>
          <w:sz w:val="28"/>
          <w:szCs w:val="28"/>
        </w:rPr>
        <w:t>* Hoạt động 3: Luyện tập</w:t>
      </w:r>
    </w:p>
    <w:p w14:paraId="6133D2F4" w14:textId="77777777" w:rsidR="00735C7C" w:rsidRDefault="00735C7C" w:rsidP="00735C7C">
      <w:pPr>
        <w:pStyle w:val="NormalWeb"/>
        <w:spacing w:after="0" w:line="360" w:lineRule="auto"/>
        <w:jc w:val="both"/>
        <w:rPr>
          <w:sz w:val="28"/>
          <w:szCs w:val="28"/>
        </w:rPr>
      </w:pPr>
      <w:r>
        <w:rPr>
          <w:sz w:val="28"/>
          <w:szCs w:val="28"/>
        </w:rPr>
        <w:t>Trò chơi “Thi đo nhanh và đúng”.</w:t>
      </w:r>
    </w:p>
    <w:p w14:paraId="1C30BA1A" w14:textId="77777777" w:rsidR="00735C7C" w:rsidRDefault="00735C7C" w:rsidP="00735C7C">
      <w:pPr>
        <w:pStyle w:val="NormalWeb"/>
        <w:spacing w:after="0" w:line="360" w:lineRule="auto"/>
        <w:jc w:val="both"/>
        <w:rPr>
          <w:sz w:val="28"/>
          <w:szCs w:val="28"/>
        </w:rPr>
      </w:pPr>
      <w:r>
        <w:rPr>
          <w:rStyle w:val="Strong"/>
          <w:sz w:val="28"/>
          <w:szCs w:val="28"/>
        </w:rPr>
        <w:t xml:space="preserve">*Luật chơi: </w:t>
      </w:r>
      <w:r>
        <w:rPr>
          <w:sz w:val="28"/>
          <w:szCs w:val="28"/>
        </w:rPr>
        <w:t>Mỗi bạn chỉ được đo 1 lần thước đo</w:t>
      </w:r>
    </w:p>
    <w:p w14:paraId="14603AA9" w14:textId="77777777" w:rsidR="00735C7C" w:rsidRDefault="00735C7C" w:rsidP="00735C7C">
      <w:pPr>
        <w:pStyle w:val="NormalWeb"/>
        <w:spacing w:after="0" w:line="360" w:lineRule="auto"/>
        <w:jc w:val="both"/>
        <w:rPr>
          <w:sz w:val="28"/>
          <w:szCs w:val="28"/>
        </w:rPr>
      </w:pPr>
      <w:r>
        <w:rPr>
          <w:rStyle w:val="Strong"/>
          <w:sz w:val="28"/>
          <w:szCs w:val="28"/>
        </w:rPr>
        <w:t xml:space="preserve">* Cách chơi: </w:t>
      </w:r>
      <w:r>
        <w:rPr>
          <w:sz w:val="28"/>
          <w:szCs w:val="28"/>
        </w:rPr>
        <w:t>Cô có 3 bức tranh vẽ về 3 vườn cây, mỗi 1 vườn cây có đoạn đường cần đo. Khi có hiệu lệnh bạn đứng ở đầu hàng có nhiệm vụ phải bật qua chướng ngại vật lên đo đoạn đường bắt đầu từ vạch xuất phát, sau đó đi về cuối hàng, cứ như vậy bạn tiếp theo lên đo. Đến bạn cuối cùng tìm và đặt số tương ứng.</w:t>
      </w:r>
    </w:p>
    <w:p w14:paraId="4AB7163F" w14:textId="77777777" w:rsidR="00735C7C" w:rsidRDefault="00735C7C" w:rsidP="00735C7C">
      <w:pPr>
        <w:pStyle w:val="NormalWeb"/>
        <w:spacing w:after="0" w:line="360" w:lineRule="auto"/>
        <w:jc w:val="both"/>
        <w:rPr>
          <w:sz w:val="28"/>
          <w:szCs w:val="28"/>
        </w:rPr>
      </w:pPr>
      <w:r>
        <w:rPr>
          <w:sz w:val="28"/>
          <w:szCs w:val="28"/>
        </w:rPr>
        <w:t>- Trẻ tham gia trò chơi, cô động viên khuyến khích trẻ chơi.</w:t>
      </w:r>
    </w:p>
    <w:p w14:paraId="6CDD5935" w14:textId="77777777" w:rsidR="00735C7C" w:rsidRDefault="00735C7C" w:rsidP="00735C7C">
      <w:pPr>
        <w:pStyle w:val="NormalWeb"/>
        <w:spacing w:after="0" w:line="360" w:lineRule="auto"/>
        <w:jc w:val="both"/>
        <w:rPr>
          <w:sz w:val="28"/>
          <w:szCs w:val="28"/>
        </w:rPr>
      </w:pPr>
      <w:r>
        <w:rPr>
          <w:sz w:val="28"/>
          <w:szCs w:val="28"/>
        </w:rPr>
        <w:t>- Khi trẻ đo xong, cho cả lớp kiểm tra lại kết quả của 3 đội, đo được đoạn đường đến các cửa vườn.</w:t>
      </w:r>
    </w:p>
    <w:p w14:paraId="02B43CCB" w14:textId="77777777" w:rsidR="00735C7C" w:rsidRDefault="00735C7C" w:rsidP="00735C7C">
      <w:pPr>
        <w:pStyle w:val="NormalWeb"/>
        <w:spacing w:after="0" w:line="360" w:lineRule="auto"/>
        <w:jc w:val="both"/>
        <w:rPr>
          <w:sz w:val="28"/>
          <w:szCs w:val="28"/>
        </w:rPr>
      </w:pPr>
      <w:r>
        <w:rPr>
          <w:sz w:val="28"/>
          <w:szCs w:val="28"/>
        </w:rPr>
        <w:t xml:space="preserve">* </w:t>
      </w:r>
      <w:r>
        <w:rPr>
          <w:rStyle w:val="Emphasis"/>
          <w:b/>
          <w:bCs/>
          <w:sz w:val="28"/>
          <w:szCs w:val="28"/>
        </w:rPr>
        <w:t>Kết thúc hát bài</w:t>
      </w:r>
      <w:r>
        <w:rPr>
          <w:sz w:val="28"/>
          <w:szCs w:val="28"/>
        </w:rPr>
        <w:t>: Cháu vẽ ông mặt trời</w:t>
      </w:r>
    </w:p>
    <w:p w14:paraId="18F7ED16"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7C"/>
    <w:rsid w:val="00243156"/>
    <w:rsid w:val="00735C7C"/>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0D36"/>
  <w15:chartTrackingRefBased/>
  <w15:docId w15:val="{AFF2BEB1-74A6-4EE9-A882-1486981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7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C7C"/>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C7C"/>
    <w:rPr>
      <w:b/>
      <w:bCs/>
    </w:rPr>
  </w:style>
  <w:style w:type="character" w:styleId="Emphasis">
    <w:name w:val="Emphasis"/>
    <w:basedOn w:val="DefaultParagraphFont"/>
    <w:uiPriority w:val="20"/>
    <w:qFormat/>
    <w:rsid w:val="00735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5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2024-09-21T08:30:00Z</dcterms:created>
  <dcterms:modified xsi:type="dcterms:W3CDTF">2024-09-21T08:30:00Z</dcterms:modified>
</cp:coreProperties>
</file>